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FE" w:rsidRPr="001D45B4" w:rsidRDefault="00D96C56" w:rsidP="000469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 w:rsidR="00370927" w:rsidRPr="001D45B4">
        <w:rPr>
          <w:rFonts w:hint="eastAsia"/>
          <w:b/>
          <w:sz w:val="28"/>
          <w:szCs w:val="28"/>
        </w:rPr>
        <w:t>申请</w:t>
      </w:r>
      <w:r w:rsidR="00282DCF" w:rsidRPr="001D45B4">
        <w:rPr>
          <w:rFonts w:hint="eastAsia"/>
          <w:b/>
          <w:sz w:val="28"/>
          <w:szCs w:val="28"/>
        </w:rPr>
        <w:t>审核</w:t>
      </w:r>
      <w:r w:rsidR="00370927" w:rsidRPr="001D45B4">
        <w:rPr>
          <w:rFonts w:hint="eastAsia"/>
          <w:b/>
          <w:sz w:val="28"/>
          <w:szCs w:val="28"/>
        </w:rPr>
        <w:t>制研究生</w:t>
      </w:r>
      <w:r>
        <w:rPr>
          <w:rFonts w:hint="eastAsia"/>
          <w:b/>
          <w:sz w:val="28"/>
          <w:szCs w:val="28"/>
        </w:rPr>
        <w:t>调剂</w:t>
      </w:r>
      <w:r w:rsidR="00370927" w:rsidRPr="001D45B4">
        <w:rPr>
          <w:rFonts w:hint="eastAsia"/>
          <w:b/>
          <w:sz w:val="28"/>
          <w:szCs w:val="28"/>
        </w:rPr>
        <w:t>复试规则</w:t>
      </w:r>
    </w:p>
    <w:p w:rsidR="00DE194F" w:rsidRPr="003511F5" w:rsidRDefault="00DE194F">
      <w:pPr>
        <w:rPr>
          <w:sz w:val="44"/>
          <w:szCs w:val="44"/>
        </w:rPr>
      </w:pPr>
    </w:p>
    <w:p w:rsidR="00466AC3" w:rsidRPr="00466AC3" w:rsidRDefault="00466AC3" w:rsidP="00466AC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466AC3">
        <w:rPr>
          <w:rFonts w:ascii="宋体" w:hAnsi="宋体" w:hint="eastAsia"/>
          <w:sz w:val="24"/>
        </w:rPr>
        <w:t>领导机构与专家组</w:t>
      </w:r>
    </w:p>
    <w:p w:rsidR="00473455" w:rsidRPr="00046935" w:rsidRDefault="00473455" w:rsidP="0004693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046935">
        <w:rPr>
          <w:rFonts w:ascii="宋体" w:hAnsi="宋体" w:hint="eastAsia"/>
          <w:sz w:val="24"/>
        </w:rPr>
        <w:t>领导机构与专家组</w:t>
      </w:r>
    </w:p>
    <w:p w:rsidR="00473455" w:rsidRPr="008A5D9F" w:rsidRDefault="00473455" w:rsidP="00046935">
      <w:pPr>
        <w:spacing w:line="360" w:lineRule="auto"/>
        <w:ind w:firstLine="360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复试领导小组组长</w:t>
      </w:r>
      <w:r>
        <w:rPr>
          <w:rFonts w:ascii="宋体" w:hAnsi="宋体" w:hint="eastAsia"/>
          <w:sz w:val="24"/>
        </w:rPr>
        <w:t>：1人</w:t>
      </w:r>
    </w:p>
    <w:p w:rsidR="00473455" w:rsidRPr="008A5D9F" w:rsidRDefault="00473455" w:rsidP="00473455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复试领导小组成员</w:t>
      </w:r>
      <w:r>
        <w:rPr>
          <w:rFonts w:ascii="宋体" w:hAnsi="宋体" w:hint="eastAsia"/>
          <w:sz w:val="24"/>
        </w:rPr>
        <w:t>：4人</w:t>
      </w:r>
    </w:p>
    <w:p w:rsidR="00473455" w:rsidRPr="00046935" w:rsidRDefault="00473455" w:rsidP="0004693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</w:rPr>
      </w:pPr>
      <w:r w:rsidRPr="00046935">
        <w:rPr>
          <w:rFonts w:ascii="宋体" w:hAnsi="宋体" w:hint="eastAsia"/>
          <w:sz w:val="24"/>
        </w:rPr>
        <w:t>复试专家小组组长：2人</w:t>
      </w:r>
    </w:p>
    <w:p w:rsidR="00473455" w:rsidRPr="008A5D9F" w:rsidRDefault="00473455" w:rsidP="00046935">
      <w:pPr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sz w:val="24"/>
        </w:rPr>
        <w:t>复试专家小组成员</w:t>
      </w:r>
      <w:r>
        <w:rPr>
          <w:rFonts w:ascii="宋体" w:hAnsi="宋体" w:hint="eastAsia"/>
          <w:sz w:val="24"/>
        </w:rPr>
        <w:t>：</w:t>
      </w:r>
      <w:r w:rsidR="007F2A53">
        <w:rPr>
          <w:rFonts w:asciiTheme="minorEastAsia" w:hAnsiTheme="minorEastAsia" w:hint="eastAsia"/>
          <w:color w:val="000000"/>
          <w:sz w:val="24"/>
        </w:rPr>
        <w:t>≧</w:t>
      </w:r>
      <w:r w:rsidR="007F2A53">
        <w:rPr>
          <w:rFonts w:ascii="宋体" w:hAnsi="宋体" w:hint="eastAsia"/>
          <w:color w:val="000000"/>
          <w:sz w:val="24"/>
        </w:rPr>
        <w:t>5人（由具有博导资格的专家担任）</w:t>
      </w:r>
    </w:p>
    <w:p w:rsidR="001B41CD" w:rsidRDefault="00473455" w:rsidP="00046935">
      <w:pPr>
        <w:spacing w:line="360" w:lineRule="auto"/>
        <w:ind w:left="540" w:hanging="120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sz w:val="24"/>
        </w:rPr>
        <w:t>复试专家小组</w:t>
      </w:r>
      <w:r w:rsidRPr="008A5D9F">
        <w:rPr>
          <w:rFonts w:ascii="宋体" w:hAnsi="宋体" w:hint="eastAsia"/>
          <w:color w:val="000000"/>
          <w:sz w:val="24"/>
        </w:rPr>
        <w:t>秘书</w:t>
      </w:r>
      <w:r>
        <w:rPr>
          <w:rFonts w:ascii="宋体" w:hAnsi="宋体" w:hint="eastAsia"/>
          <w:color w:val="000000"/>
          <w:sz w:val="24"/>
        </w:rPr>
        <w:t>：1人</w:t>
      </w:r>
    </w:p>
    <w:p w:rsidR="00046935" w:rsidRPr="00046935" w:rsidRDefault="00046935" w:rsidP="00046935">
      <w:pPr>
        <w:spacing w:line="360" w:lineRule="auto"/>
        <w:ind w:left="540" w:hanging="120"/>
        <w:rPr>
          <w:rFonts w:ascii="宋体" w:hAnsi="宋体"/>
          <w:color w:val="000000"/>
          <w:sz w:val="24"/>
        </w:rPr>
      </w:pPr>
    </w:p>
    <w:p w:rsidR="00466AC3" w:rsidRPr="008A5D9F" w:rsidRDefault="00466AC3" w:rsidP="00473455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二、复试时间安排</w:t>
      </w:r>
    </w:p>
    <w:p w:rsidR="00466AC3" w:rsidRPr="008A5D9F" w:rsidRDefault="00D96C56" w:rsidP="00046935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466AC3" w:rsidRPr="008A5D9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25日（周一）</w:t>
      </w:r>
    </w:p>
    <w:p w:rsidR="00466AC3" w:rsidRDefault="00D96C56" w:rsidP="00D87231">
      <w:pPr>
        <w:spacing w:line="276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</w:t>
      </w:r>
      <w:r w:rsidR="00466AC3" w:rsidRPr="008A5D9F">
        <w:rPr>
          <w:rFonts w:ascii="宋体" w:hAnsi="宋体" w:hint="eastAsia"/>
          <w:sz w:val="24"/>
        </w:rPr>
        <w:t>学院网页上公布</w:t>
      </w:r>
      <w:r>
        <w:rPr>
          <w:rFonts w:ascii="宋体" w:hAnsi="宋体" w:hint="eastAsia"/>
          <w:sz w:val="24"/>
        </w:rPr>
        <w:t>调剂复试通知、</w:t>
      </w:r>
      <w:r w:rsidR="00466AC3">
        <w:rPr>
          <w:rFonts w:ascii="宋体" w:hAnsi="宋体" w:hint="eastAsia"/>
          <w:sz w:val="24"/>
        </w:rPr>
        <w:t>复试规则</w:t>
      </w:r>
      <w:r>
        <w:rPr>
          <w:rFonts w:ascii="宋体" w:hAnsi="宋体" w:hint="eastAsia"/>
          <w:sz w:val="24"/>
        </w:rPr>
        <w:t>。</w:t>
      </w:r>
    </w:p>
    <w:p w:rsidR="00D96C56" w:rsidRDefault="00D96C56" w:rsidP="00D87231">
      <w:pPr>
        <w:spacing w:line="276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4月</w:t>
      </w:r>
      <w:r w:rsidR="002262CA">
        <w:rPr>
          <w:rFonts w:ascii="宋体" w:hAnsi="宋体" w:hint="eastAsia"/>
          <w:sz w:val="24"/>
        </w:rPr>
        <w:t>27</w:t>
      </w:r>
      <w:r>
        <w:rPr>
          <w:rFonts w:ascii="宋体" w:hAnsi="宋体" w:hint="eastAsia"/>
          <w:sz w:val="24"/>
        </w:rPr>
        <w:t>日（周</w:t>
      </w:r>
      <w:r w:rsidR="002262CA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）</w:t>
      </w:r>
    </w:p>
    <w:p w:rsidR="00D96C56" w:rsidRPr="008A5D9F" w:rsidRDefault="00D96C56" w:rsidP="00D87231">
      <w:pPr>
        <w:spacing w:line="276" w:lineRule="auto"/>
        <w:ind w:firstLine="42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公布调剂复试名单。</w:t>
      </w:r>
    </w:p>
    <w:p w:rsidR="00466AC3" w:rsidRPr="008A5D9F" w:rsidRDefault="00D96C56" w:rsidP="00D87231">
      <w:pPr>
        <w:spacing w:line="276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466AC3" w:rsidRPr="008A5D9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="00466AC3" w:rsidRPr="008A5D9F">
        <w:rPr>
          <w:rFonts w:ascii="宋体" w:hAnsi="宋体" w:hint="eastAsia"/>
          <w:sz w:val="24"/>
        </w:rPr>
        <w:t>日</w:t>
      </w:r>
      <w:r w:rsidR="002262CA">
        <w:rPr>
          <w:rFonts w:ascii="宋体" w:hAnsi="宋体" w:hint="eastAsia"/>
          <w:sz w:val="24"/>
        </w:rPr>
        <w:t>09</w:t>
      </w:r>
      <w:r w:rsidR="00466AC3" w:rsidRPr="008A5D9F">
        <w:rPr>
          <w:rFonts w:ascii="宋体" w:hAnsi="宋体"/>
          <w:sz w:val="24"/>
        </w:rPr>
        <w:t>:</w:t>
      </w:r>
      <w:r>
        <w:rPr>
          <w:rFonts w:ascii="宋体" w:hAnsi="宋体" w:hint="eastAsia"/>
          <w:sz w:val="24"/>
        </w:rPr>
        <w:t>0</w:t>
      </w:r>
      <w:r w:rsidR="00466AC3" w:rsidRPr="008A5D9F">
        <w:rPr>
          <w:rFonts w:ascii="宋体" w:hAnsi="宋体"/>
          <w:sz w:val="24"/>
        </w:rPr>
        <w:t>0</w:t>
      </w:r>
      <w:r w:rsidR="00466AC3" w:rsidRPr="008A5D9F">
        <w:rPr>
          <w:rFonts w:ascii="宋体" w:hAnsi="宋体" w:hint="eastAsia"/>
          <w:sz w:val="24"/>
        </w:rPr>
        <w:tab/>
      </w:r>
    </w:p>
    <w:p w:rsidR="003511F5" w:rsidRDefault="00466AC3" w:rsidP="00D87231">
      <w:pPr>
        <w:spacing w:line="276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复试报到。</w:t>
      </w:r>
      <w:r w:rsidRPr="008A5D9F">
        <w:rPr>
          <w:rFonts w:ascii="宋体" w:hAnsi="宋体" w:hint="eastAsia"/>
          <w:sz w:val="24"/>
        </w:rPr>
        <w:t>报到地点：北京大学</w:t>
      </w:r>
      <w:r w:rsidR="00D96C56">
        <w:rPr>
          <w:rFonts w:ascii="宋体" w:hAnsi="宋体" w:hint="eastAsia"/>
          <w:sz w:val="24"/>
        </w:rPr>
        <w:t>化学与分子工程学院，具体待定</w:t>
      </w:r>
    </w:p>
    <w:p w:rsidR="001B41CD" w:rsidRPr="00046935" w:rsidRDefault="00466AC3" w:rsidP="00D87231">
      <w:pPr>
        <w:spacing w:line="276" w:lineRule="auto"/>
        <w:ind w:firstLine="360"/>
      </w:pPr>
      <w:r>
        <w:rPr>
          <w:rFonts w:ascii="宋体" w:hAnsi="宋体" w:hint="eastAsia"/>
          <w:sz w:val="24"/>
        </w:rPr>
        <w:t>报到时拷贝PPT</w:t>
      </w:r>
      <w:r w:rsidR="001B41CD">
        <w:rPr>
          <w:rFonts w:ascii="宋体" w:hAnsi="宋体" w:hint="eastAsia"/>
          <w:sz w:val="24"/>
        </w:rPr>
        <w:t>，获取复试安排详情。</w:t>
      </w:r>
    </w:p>
    <w:p w:rsidR="001B41CD" w:rsidRPr="001B41CD" w:rsidRDefault="00D96C56" w:rsidP="00D87231">
      <w:pPr>
        <w:spacing w:line="276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1B41C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 w:rsidR="001B41CD">
        <w:rPr>
          <w:rFonts w:hint="eastAsia"/>
          <w:sz w:val="24"/>
          <w:szCs w:val="24"/>
        </w:rPr>
        <w:t>日</w:t>
      </w:r>
      <w:r w:rsidR="002262CA"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1</w:t>
      </w:r>
      <w:r w:rsidR="002262CA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:00</w:t>
      </w:r>
      <w:r w:rsidR="001B41CD">
        <w:rPr>
          <w:rFonts w:hint="eastAsia"/>
          <w:sz w:val="24"/>
          <w:szCs w:val="24"/>
        </w:rPr>
        <w:t>开始</w:t>
      </w:r>
    </w:p>
    <w:p w:rsidR="00DE194F" w:rsidRDefault="00370927" w:rsidP="00D87231">
      <w:pPr>
        <w:spacing w:line="276" w:lineRule="auto"/>
        <w:ind w:firstLine="360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复试时间：</w:t>
      </w:r>
      <w:r w:rsidR="00D96C56">
        <w:rPr>
          <w:rFonts w:hint="eastAsia"/>
          <w:sz w:val="24"/>
          <w:szCs w:val="24"/>
        </w:rPr>
        <w:t>每</w:t>
      </w:r>
      <w:r w:rsidRPr="00B522E2">
        <w:rPr>
          <w:rFonts w:hint="eastAsia"/>
          <w:sz w:val="24"/>
          <w:szCs w:val="24"/>
        </w:rPr>
        <w:t>人</w:t>
      </w:r>
      <w:r w:rsidR="00D96C56">
        <w:rPr>
          <w:rFonts w:hint="eastAsia"/>
          <w:sz w:val="24"/>
          <w:szCs w:val="24"/>
        </w:rPr>
        <w:t>30</w:t>
      </w:r>
      <w:r w:rsidR="00D96C56">
        <w:rPr>
          <w:rFonts w:hint="eastAsia"/>
          <w:sz w:val="24"/>
          <w:szCs w:val="24"/>
        </w:rPr>
        <w:t>分钟。</w:t>
      </w:r>
    </w:p>
    <w:p w:rsidR="00046935" w:rsidRDefault="00046935" w:rsidP="00D87231">
      <w:pPr>
        <w:spacing w:line="276" w:lineRule="auto"/>
        <w:ind w:firstLineChars="100" w:firstLine="240"/>
        <w:rPr>
          <w:sz w:val="24"/>
          <w:szCs w:val="24"/>
        </w:rPr>
      </w:pPr>
    </w:p>
    <w:p w:rsidR="00370927" w:rsidRPr="00B522E2" w:rsidRDefault="00823097" w:rsidP="00D87231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F576AA" w:rsidRPr="00B522E2">
        <w:rPr>
          <w:rFonts w:hint="eastAsia"/>
          <w:sz w:val="24"/>
          <w:szCs w:val="24"/>
        </w:rPr>
        <w:t>复试规则：</w:t>
      </w:r>
    </w:p>
    <w:p w:rsidR="00F576AA" w:rsidRPr="00046935" w:rsidRDefault="003B353C" w:rsidP="00D87231">
      <w:pPr>
        <w:pStyle w:val="a3"/>
        <w:numPr>
          <w:ilvl w:val="0"/>
          <w:numId w:val="5"/>
        </w:numPr>
        <w:spacing w:line="276" w:lineRule="auto"/>
        <w:ind w:firstLineChars="0"/>
        <w:rPr>
          <w:sz w:val="24"/>
          <w:szCs w:val="24"/>
        </w:rPr>
      </w:pPr>
      <w:r w:rsidRPr="00046935">
        <w:rPr>
          <w:rFonts w:hint="eastAsia"/>
          <w:sz w:val="24"/>
          <w:szCs w:val="24"/>
        </w:rPr>
        <w:t>科研</w:t>
      </w:r>
      <w:r w:rsidR="00F576AA" w:rsidRPr="00046935">
        <w:rPr>
          <w:rFonts w:hint="eastAsia"/>
          <w:sz w:val="24"/>
          <w:szCs w:val="24"/>
        </w:rPr>
        <w:t>报告：</w:t>
      </w:r>
    </w:p>
    <w:p w:rsidR="00F576AA" w:rsidRPr="00B522E2" w:rsidRDefault="00F576AA" w:rsidP="00D87231">
      <w:pPr>
        <w:spacing w:line="276" w:lineRule="auto"/>
        <w:ind w:firstLineChars="175" w:firstLine="420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1</w:t>
      </w:r>
      <w:r w:rsidRPr="00B522E2">
        <w:rPr>
          <w:rFonts w:hint="eastAsia"/>
          <w:sz w:val="24"/>
          <w:szCs w:val="24"/>
        </w:rPr>
        <w:t>分钟个人信息简介。</w:t>
      </w:r>
    </w:p>
    <w:p w:rsidR="00F576AA" w:rsidRPr="00B522E2" w:rsidRDefault="00F576AA" w:rsidP="00D87231">
      <w:pPr>
        <w:spacing w:line="276" w:lineRule="auto"/>
        <w:ind w:firstLineChars="175" w:firstLine="420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9</w:t>
      </w:r>
      <w:r w:rsidRPr="00B522E2">
        <w:rPr>
          <w:rFonts w:hint="eastAsia"/>
          <w:sz w:val="24"/>
          <w:szCs w:val="24"/>
        </w:rPr>
        <w:t>分钟围绕自己硕士论文做硕士阶段的科研情况</w:t>
      </w:r>
      <w:r w:rsidR="003B353C" w:rsidRPr="00B522E2">
        <w:rPr>
          <w:rFonts w:hint="eastAsia"/>
          <w:sz w:val="24"/>
          <w:szCs w:val="24"/>
        </w:rPr>
        <w:t>学术报告</w:t>
      </w:r>
      <w:r w:rsidRPr="00B522E2">
        <w:rPr>
          <w:rFonts w:hint="eastAsia"/>
          <w:sz w:val="24"/>
          <w:szCs w:val="24"/>
        </w:rPr>
        <w:t>。</w:t>
      </w:r>
    </w:p>
    <w:p w:rsidR="00F576AA" w:rsidRPr="00046935" w:rsidRDefault="00F576AA" w:rsidP="00D87231">
      <w:pPr>
        <w:pStyle w:val="a3"/>
        <w:numPr>
          <w:ilvl w:val="0"/>
          <w:numId w:val="5"/>
        </w:numPr>
        <w:spacing w:line="276" w:lineRule="auto"/>
        <w:ind w:firstLineChars="0"/>
        <w:rPr>
          <w:sz w:val="24"/>
          <w:szCs w:val="24"/>
        </w:rPr>
      </w:pPr>
      <w:r w:rsidRPr="00046935">
        <w:rPr>
          <w:rFonts w:hint="eastAsia"/>
          <w:sz w:val="24"/>
          <w:szCs w:val="24"/>
        </w:rPr>
        <w:t>英语测试：</w:t>
      </w:r>
    </w:p>
    <w:p w:rsidR="00F576AA" w:rsidRPr="00B522E2" w:rsidRDefault="00FF6FF5" w:rsidP="00D87231">
      <w:pPr>
        <w:spacing w:line="276" w:lineRule="auto"/>
        <w:ind w:firstLineChars="175" w:firstLine="420"/>
        <w:rPr>
          <w:color w:val="FF0000"/>
          <w:sz w:val="24"/>
          <w:szCs w:val="24"/>
        </w:rPr>
      </w:pPr>
      <w:r w:rsidRPr="00B522E2">
        <w:rPr>
          <w:rFonts w:hint="eastAsia"/>
          <w:sz w:val="24"/>
          <w:szCs w:val="24"/>
        </w:rPr>
        <w:t>复试委员会提前准备</w:t>
      </w:r>
      <w:r w:rsidR="00F576AA" w:rsidRPr="00B522E2">
        <w:rPr>
          <w:rFonts w:hint="eastAsia"/>
          <w:sz w:val="24"/>
          <w:szCs w:val="24"/>
        </w:rPr>
        <w:t>英语科技论文摘录</w:t>
      </w:r>
      <w:r w:rsidR="003141BC" w:rsidRPr="00B522E2">
        <w:rPr>
          <w:rFonts w:hint="eastAsia"/>
          <w:sz w:val="24"/>
          <w:szCs w:val="24"/>
        </w:rPr>
        <w:t>的英文</w:t>
      </w:r>
      <w:r w:rsidRPr="00B522E2">
        <w:rPr>
          <w:rFonts w:hint="eastAsia"/>
          <w:sz w:val="24"/>
          <w:szCs w:val="24"/>
        </w:rPr>
        <w:t>题库，</w:t>
      </w:r>
      <w:r w:rsidR="003141BC" w:rsidRPr="00B522E2">
        <w:rPr>
          <w:rFonts w:hint="eastAsia"/>
          <w:sz w:val="24"/>
          <w:szCs w:val="24"/>
        </w:rPr>
        <w:t>当场随机抽取，</w:t>
      </w:r>
      <w:r w:rsidR="003B353C" w:rsidRPr="00B522E2">
        <w:rPr>
          <w:rFonts w:hint="eastAsia"/>
          <w:sz w:val="24"/>
          <w:szCs w:val="24"/>
        </w:rPr>
        <w:t>阅读、口译。</w:t>
      </w:r>
    </w:p>
    <w:p w:rsidR="003B353C" w:rsidRPr="00046935" w:rsidRDefault="003B353C" w:rsidP="00D87231">
      <w:pPr>
        <w:pStyle w:val="a3"/>
        <w:numPr>
          <w:ilvl w:val="0"/>
          <w:numId w:val="5"/>
        </w:numPr>
        <w:spacing w:line="276" w:lineRule="auto"/>
        <w:ind w:firstLineChars="0"/>
        <w:rPr>
          <w:sz w:val="24"/>
          <w:szCs w:val="24"/>
        </w:rPr>
      </w:pPr>
      <w:r w:rsidRPr="00046935">
        <w:rPr>
          <w:rFonts w:hint="eastAsia"/>
          <w:sz w:val="24"/>
          <w:szCs w:val="24"/>
        </w:rPr>
        <w:t>综合考核：</w:t>
      </w:r>
    </w:p>
    <w:p w:rsidR="003B353C" w:rsidRPr="00B522E2" w:rsidRDefault="003B353C" w:rsidP="00D87231">
      <w:pPr>
        <w:spacing w:line="276" w:lineRule="auto"/>
        <w:ind w:firstLineChars="175" w:firstLine="420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根据每位考生的学术报告，</w:t>
      </w:r>
      <w:r w:rsidR="003141BC" w:rsidRPr="00B522E2">
        <w:rPr>
          <w:rFonts w:hint="eastAsia"/>
          <w:sz w:val="24"/>
          <w:szCs w:val="24"/>
        </w:rPr>
        <w:t>复试委员会成员</w:t>
      </w:r>
      <w:r w:rsidR="00FF6FF5" w:rsidRPr="00B522E2">
        <w:rPr>
          <w:rFonts w:hint="eastAsia"/>
          <w:sz w:val="24"/>
          <w:szCs w:val="24"/>
        </w:rPr>
        <w:t>自由提问，包括专业基础知识和与申请人</w:t>
      </w:r>
      <w:r w:rsidRPr="00B522E2">
        <w:rPr>
          <w:rFonts w:hint="eastAsia"/>
          <w:sz w:val="24"/>
          <w:szCs w:val="24"/>
        </w:rPr>
        <w:t>学术报告相关的问题。老师用英文提出的问题要求考生用英文作答，用中文提出的问题可以用中文或英文作答。同组其他考生也可以就</w:t>
      </w:r>
      <w:r w:rsidR="006E75FC" w:rsidRPr="00B522E2">
        <w:rPr>
          <w:rFonts w:hint="eastAsia"/>
          <w:sz w:val="24"/>
          <w:szCs w:val="24"/>
        </w:rPr>
        <w:t>其问题发表自己的观点和意见。</w:t>
      </w:r>
    </w:p>
    <w:p w:rsidR="006E75FC" w:rsidRPr="00B522E2" w:rsidRDefault="006E75FC" w:rsidP="00B522E2">
      <w:pPr>
        <w:spacing w:line="276" w:lineRule="auto"/>
        <w:ind w:firstLineChars="50" w:firstLine="120"/>
        <w:rPr>
          <w:sz w:val="24"/>
          <w:szCs w:val="24"/>
        </w:rPr>
      </w:pPr>
    </w:p>
    <w:p w:rsidR="006E75FC" w:rsidRPr="00B522E2" w:rsidRDefault="00823097" w:rsidP="00B522E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四、</w:t>
      </w:r>
      <w:r w:rsidR="006E75FC" w:rsidRPr="00B522E2">
        <w:rPr>
          <w:rFonts w:hint="eastAsia"/>
          <w:sz w:val="24"/>
          <w:szCs w:val="24"/>
        </w:rPr>
        <w:t>复试成绩：</w:t>
      </w:r>
    </w:p>
    <w:p w:rsidR="006E75FC" w:rsidRPr="00B522E2" w:rsidRDefault="006E75FC" w:rsidP="00D73481">
      <w:pPr>
        <w:spacing w:line="276" w:lineRule="auto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复试委员会成员根据考生的复试表现，独立给出每位考生的英语和</w:t>
      </w:r>
      <w:r w:rsidR="0039184C" w:rsidRPr="00B522E2">
        <w:rPr>
          <w:rFonts w:hint="eastAsia"/>
          <w:sz w:val="24"/>
          <w:szCs w:val="24"/>
        </w:rPr>
        <w:t>复试成绩。</w:t>
      </w:r>
      <w:r w:rsidR="00FF6FF5" w:rsidRPr="00B522E2">
        <w:rPr>
          <w:rFonts w:hint="eastAsia"/>
          <w:sz w:val="24"/>
          <w:szCs w:val="24"/>
        </w:rPr>
        <w:t>去掉最高和最低分之后取</w:t>
      </w:r>
      <w:r w:rsidRPr="00B522E2">
        <w:rPr>
          <w:rFonts w:hint="eastAsia"/>
          <w:sz w:val="24"/>
          <w:szCs w:val="24"/>
        </w:rPr>
        <w:t>平均</w:t>
      </w:r>
      <w:r w:rsidR="00FF6FF5" w:rsidRPr="00B522E2">
        <w:rPr>
          <w:rFonts w:hint="eastAsia"/>
          <w:sz w:val="24"/>
          <w:szCs w:val="24"/>
        </w:rPr>
        <w:t>，</w:t>
      </w:r>
      <w:r w:rsidR="0039184C" w:rsidRPr="00B522E2">
        <w:rPr>
          <w:rFonts w:hint="eastAsia"/>
          <w:sz w:val="24"/>
          <w:szCs w:val="24"/>
        </w:rPr>
        <w:t>即为考生的最终成绩。</w:t>
      </w:r>
    </w:p>
    <w:p w:rsidR="0039184C" w:rsidRPr="00B522E2" w:rsidRDefault="0039184C" w:rsidP="00B522E2">
      <w:pPr>
        <w:spacing w:line="276" w:lineRule="auto"/>
        <w:ind w:firstLineChars="50" w:firstLine="120"/>
        <w:rPr>
          <w:sz w:val="24"/>
          <w:szCs w:val="24"/>
        </w:rPr>
      </w:pPr>
    </w:p>
    <w:p w:rsidR="0039184C" w:rsidRPr="00B522E2" w:rsidRDefault="00823097" w:rsidP="00B522E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 w:rsidR="0039184C" w:rsidRPr="00B522E2">
        <w:rPr>
          <w:rFonts w:hint="eastAsia"/>
          <w:sz w:val="24"/>
          <w:szCs w:val="24"/>
        </w:rPr>
        <w:t>录取：</w:t>
      </w:r>
    </w:p>
    <w:p w:rsidR="0039184C" w:rsidRDefault="00FF6FF5" w:rsidP="00B05713">
      <w:pPr>
        <w:spacing w:line="276" w:lineRule="auto"/>
        <w:ind w:firstLineChars="200" w:firstLine="480"/>
        <w:rPr>
          <w:sz w:val="24"/>
          <w:szCs w:val="24"/>
        </w:rPr>
      </w:pPr>
      <w:r w:rsidRPr="00B522E2">
        <w:rPr>
          <w:rFonts w:hint="eastAsia"/>
          <w:sz w:val="24"/>
          <w:szCs w:val="24"/>
        </w:rPr>
        <w:t>依据宁缺毋滥，择优录取的原则。根据复试成绩</w:t>
      </w:r>
      <w:r w:rsidR="0091444B" w:rsidRPr="00B522E2">
        <w:rPr>
          <w:rFonts w:hint="eastAsia"/>
          <w:sz w:val="24"/>
          <w:szCs w:val="24"/>
        </w:rPr>
        <w:t>由</w:t>
      </w:r>
      <w:r w:rsidRPr="00B522E2">
        <w:rPr>
          <w:rFonts w:hint="eastAsia"/>
          <w:sz w:val="24"/>
          <w:szCs w:val="24"/>
        </w:rPr>
        <w:t>高到低依次录取。</w:t>
      </w:r>
      <w:r w:rsidR="0039184C" w:rsidRPr="00B522E2">
        <w:rPr>
          <w:rFonts w:hint="eastAsia"/>
          <w:sz w:val="24"/>
          <w:szCs w:val="24"/>
        </w:rPr>
        <w:t>化学</w:t>
      </w:r>
      <w:proofErr w:type="gramStart"/>
      <w:r w:rsidR="0039184C" w:rsidRPr="00B522E2">
        <w:rPr>
          <w:rFonts w:hint="eastAsia"/>
          <w:sz w:val="24"/>
          <w:szCs w:val="24"/>
        </w:rPr>
        <w:t>学院初取</w:t>
      </w:r>
      <w:proofErr w:type="gramEnd"/>
      <w:r w:rsidR="0039184C" w:rsidRPr="00B522E2">
        <w:rPr>
          <w:rFonts w:hint="eastAsia"/>
          <w:sz w:val="24"/>
          <w:szCs w:val="24"/>
        </w:rPr>
        <w:t>后</w:t>
      </w:r>
      <w:r w:rsidR="003141BC" w:rsidRPr="00B522E2">
        <w:rPr>
          <w:rFonts w:hint="eastAsia"/>
          <w:sz w:val="24"/>
          <w:szCs w:val="24"/>
        </w:rPr>
        <w:t>报</w:t>
      </w:r>
      <w:r w:rsidR="0039184C" w:rsidRPr="00B522E2">
        <w:rPr>
          <w:rFonts w:hint="eastAsia"/>
          <w:sz w:val="24"/>
          <w:szCs w:val="24"/>
        </w:rPr>
        <w:t>研究生院审批。</w:t>
      </w:r>
      <w:r w:rsidR="00823097">
        <w:rPr>
          <w:rFonts w:hint="eastAsia"/>
          <w:sz w:val="24"/>
          <w:szCs w:val="24"/>
        </w:rPr>
        <w:t>调档政审合格后</w:t>
      </w:r>
      <w:r w:rsidR="00A341C2">
        <w:rPr>
          <w:rFonts w:hint="eastAsia"/>
          <w:sz w:val="24"/>
          <w:szCs w:val="24"/>
        </w:rPr>
        <w:t>，由北京大学研究生院统一发放正式录取通知书。</w:t>
      </w:r>
    </w:p>
    <w:p w:rsidR="00F537E8" w:rsidRDefault="00F537E8" w:rsidP="00B522E2">
      <w:pPr>
        <w:spacing w:line="276" w:lineRule="auto"/>
        <w:rPr>
          <w:sz w:val="24"/>
          <w:szCs w:val="24"/>
        </w:rPr>
      </w:pPr>
    </w:p>
    <w:p w:rsidR="00F537E8" w:rsidRPr="008A5D9F" w:rsidRDefault="00823097" w:rsidP="00DE194F">
      <w:pPr>
        <w:spacing w:line="360" w:lineRule="auto"/>
        <w:ind w:leftChars="-86" w:left="-1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</w:t>
      </w:r>
      <w:r w:rsidR="00F537E8" w:rsidRPr="008A5D9F">
        <w:rPr>
          <w:rFonts w:ascii="宋体" w:hAnsi="宋体" w:hint="eastAsia"/>
          <w:sz w:val="24"/>
        </w:rPr>
        <w:t>、联系方式</w:t>
      </w:r>
      <w:r w:rsidR="00046935">
        <w:rPr>
          <w:rFonts w:ascii="宋体" w:hAnsi="宋体" w:hint="eastAsia"/>
          <w:sz w:val="24"/>
        </w:rPr>
        <w:t>及</w:t>
      </w:r>
      <w:r w:rsidR="00F537E8" w:rsidRPr="008A5D9F">
        <w:rPr>
          <w:rFonts w:ascii="宋体" w:hAnsi="宋体" w:hint="eastAsia"/>
          <w:sz w:val="24"/>
        </w:rPr>
        <w:t>联系人</w:t>
      </w:r>
    </w:p>
    <w:p w:rsidR="00F537E8" w:rsidRPr="008A5D9F" w:rsidRDefault="00F537E8" w:rsidP="00F537E8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>联系电话：</w:t>
      </w:r>
      <w:r w:rsidR="00D96C56">
        <w:rPr>
          <w:rFonts w:ascii="宋体" w:hAnsi="宋体" w:hint="eastAsia"/>
          <w:sz w:val="24"/>
        </w:rPr>
        <w:t>0755-26033164</w:t>
      </w:r>
    </w:p>
    <w:p w:rsidR="00F537E8" w:rsidRPr="008A5D9F" w:rsidRDefault="00F537E8" w:rsidP="00046935">
      <w:pPr>
        <w:spacing w:line="360" w:lineRule="auto"/>
        <w:rPr>
          <w:rFonts w:ascii="宋体" w:hAnsi="宋体"/>
          <w:color w:val="000000"/>
          <w:sz w:val="24"/>
        </w:rPr>
      </w:pPr>
      <w:r w:rsidRPr="008A5D9F">
        <w:rPr>
          <w:rFonts w:ascii="宋体" w:hAnsi="宋体" w:hint="eastAsia"/>
          <w:sz w:val="24"/>
        </w:rPr>
        <w:t>联系人：</w:t>
      </w:r>
      <w:r w:rsidR="00D96C56">
        <w:rPr>
          <w:rFonts w:ascii="宋体" w:hAnsi="宋体" w:hint="eastAsia"/>
          <w:color w:val="000000"/>
          <w:sz w:val="24"/>
        </w:rPr>
        <w:t>赵</w:t>
      </w:r>
      <w:r w:rsidRPr="008A5D9F">
        <w:rPr>
          <w:rFonts w:ascii="宋体" w:hAnsi="宋体" w:hint="eastAsia"/>
          <w:color w:val="000000"/>
          <w:sz w:val="24"/>
        </w:rPr>
        <w:t>老师</w:t>
      </w:r>
    </w:p>
    <w:p w:rsidR="00F537E8" w:rsidRPr="00245D70" w:rsidRDefault="00F537E8" w:rsidP="00F537E8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/>
          <w:sz w:val="24"/>
        </w:rPr>
        <w:t>E-mail</w:t>
      </w:r>
      <w:r w:rsidRPr="008A5D9F">
        <w:rPr>
          <w:rFonts w:ascii="宋体" w:hAnsi="宋体" w:hint="eastAsia"/>
          <w:sz w:val="24"/>
        </w:rPr>
        <w:t>：</w:t>
      </w:r>
      <w:hyperlink r:id="rId8" w:history="1">
        <w:r w:rsidR="00D96C56" w:rsidRPr="005552AA">
          <w:rPr>
            <w:rStyle w:val="a4"/>
            <w:rFonts w:ascii="宋体" w:hAnsi="宋体" w:hint="eastAsia"/>
            <w:sz w:val="24"/>
          </w:rPr>
          <w:t>zhaoyb@pkusz.edu.cn</w:t>
        </w:r>
      </w:hyperlink>
    </w:p>
    <w:p w:rsidR="00046935" w:rsidRPr="00D96C56" w:rsidRDefault="00046935" w:rsidP="00F537E8">
      <w:pPr>
        <w:spacing w:line="360" w:lineRule="auto"/>
        <w:rPr>
          <w:rFonts w:ascii="宋体" w:hAnsi="宋体"/>
          <w:sz w:val="24"/>
        </w:rPr>
      </w:pPr>
    </w:p>
    <w:p w:rsidR="00F537E8" w:rsidRPr="008A5D9F" w:rsidRDefault="00823097" w:rsidP="00F537E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 w:rsidR="00F537E8" w:rsidRPr="008A5D9F">
        <w:rPr>
          <w:rFonts w:ascii="宋体" w:hAnsi="宋体" w:hint="eastAsia"/>
          <w:sz w:val="24"/>
        </w:rPr>
        <w:t>、</w:t>
      </w:r>
      <w:r w:rsidR="00046935">
        <w:rPr>
          <w:rFonts w:ascii="宋体" w:hAnsi="宋体" w:hint="eastAsia"/>
          <w:sz w:val="24"/>
        </w:rPr>
        <w:t>其他</w:t>
      </w:r>
      <w:r w:rsidR="00F537E8" w:rsidRPr="008A5D9F">
        <w:rPr>
          <w:rFonts w:ascii="宋体" w:hAnsi="宋体" w:hint="eastAsia"/>
          <w:sz w:val="24"/>
        </w:rPr>
        <w:t>说明</w:t>
      </w:r>
    </w:p>
    <w:p w:rsidR="00BD6455" w:rsidRDefault="00BD6455" w:rsidP="00F537E8">
      <w:pPr>
        <w:spacing w:line="360" w:lineRule="auto"/>
        <w:rPr>
          <w:rFonts w:ascii="宋体" w:hAnsi="宋体"/>
          <w:sz w:val="24"/>
        </w:rPr>
      </w:pPr>
    </w:p>
    <w:p w:rsidR="00F537E8" w:rsidRPr="008A5D9F" w:rsidRDefault="00F537E8" w:rsidP="00F537E8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 xml:space="preserve">       </w:t>
      </w:r>
      <w:r w:rsidR="00BD6455">
        <w:rPr>
          <w:rFonts w:ascii="宋体" w:hAnsi="宋体" w:hint="eastAsia"/>
          <w:sz w:val="24"/>
        </w:rPr>
        <w:t xml:space="preserve">                             </w:t>
      </w:r>
      <w:r w:rsidRPr="008A5D9F">
        <w:rPr>
          <w:rFonts w:ascii="宋体" w:hAnsi="宋体" w:hint="eastAsia"/>
          <w:sz w:val="24"/>
        </w:rPr>
        <w:t xml:space="preserve"> 北京大学</w:t>
      </w:r>
      <w:r w:rsidR="00BD6455">
        <w:rPr>
          <w:rFonts w:ascii="宋体" w:hAnsi="宋体" w:hint="eastAsia"/>
          <w:sz w:val="24"/>
        </w:rPr>
        <w:t>化学生物学与生物技术学院</w:t>
      </w:r>
    </w:p>
    <w:p w:rsidR="00F537E8" w:rsidRPr="008A5D9F" w:rsidRDefault="00F537E8" w:rsidP="00F537E8">
      <w:pPr>
        <w:spacing w:line="360" w:lineRule="auto"/>
        <w:rPr>
          <w:rFonts w:ascii="宋体" w:hAnsi="宋体"/>
          <w:sz w:val="24"/>
        </w:rPr>
      </w:pPr>
      <w:r w:rsidRPr="008A5D9F">
        <w:rPr>
          <w:rFonts w:ascii="宋体" w:hAnsi="宋体" w:hint="eastAsia"/>
          <w:sz w:val="24"/>
        </w:rPr>
        <w:t xml:space="preserve">                                              201</w:t>
      </w:r>
      <w:r w:rsidR="00A94314">
        <w:rPr>
          <w:rFonts w:ascii="宋体" w:hAnsi="宋体" w:hint="eastAsia"/>
          <w:sz w:val="24"/>
        </w:rPr>
        <w:t>6</w:t>
      </w:r>
      <w:r w:rsidRPr="008A5D9F">
        <w:rPr>
          <w:rFonts w:ascii="宋体" w:hAnsi="宋体" w:hint="eastAsia"/>
          <w:sz w:val="24"/>
        </w:rPr>
        <w:t>年</w:t>
      </w:r>
      <w:r w:rsidR="00BD6455">
        <w:rPr>
          <w:rFonts w:ascii="宋体" w:hAnsi="宋体" w:hint="eastAsia"/>
          <w:sz w:val="24"/>
        </w:rPr>
        <w:t>4</w:t>
      </w:r>
      <w:r w:rsidRPr="008A5D9F">
        <w:rPr>
          <w:rFonts w:ascii="宋体" w:hAnsi="宋体" w:hint="eastAsia"/>
          <w:sz w:val="24"/>
        </w:rPr>
        <w:t>月</w:t>
      </w:r>
      <w:r w:rsidR="00BD6455">
        <w:rPr>
          <w:rFonts w:ascii="宋体" w:hAnsi="宋体" w:hint="eastAsia"/>
          <w:sz w:val="24"/>
        </w:rPr>
        <w:t>25</w:t>
      </w:r>
      <w:r w:rsidRPr="008A5D9F">
        <w:rPr>
          <w:rFonts w:ascii="宋体" w:hAnsi="宋体" w:hint="eastAsia"/>
          <w:sz w:val="24"/>
        </w:rPr>
        <w:t>日</w:t>
      </w:r>
    </w:p>
    <w:sectPr w:rsidR="00F537E8" w:rsidRPr="008A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53" w:rsidRDefault="00A94753" w:rsidP="00473455">
      <w:r>
        <w:separator/>
      </w:r>
    </w:p>
  </w:endnote>
  <w:endnote w:type="continuationSeparator" w:id="0">
    <w:p w:rsidR="00A94753" w:rsidRDefault="00A94753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53" w:rsidRDefault="00A94753" w:rsidP="00473455">
      <w:r>
        <w:separator/>
      </w:r>
    </w:p>
  </w:footnote>
  <w:footnote w:type="continuationSeparator" w:id="0">
    <w:p w:rsidR="00A94753" w:rsidRDefault="00A94753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7E281B"/>
    <w:multiLevelType w:val="hybridMultilevel"/>
    <w:tmpl w:val="E85A6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B72226"/>
    <w:multiLevelType w:val="hybridMultilevel"/>
    <w:tmpl w:val="DC7E8D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14138D"/>
    <w:multiLevelType w:val="hybridMultilevel"/>
    <w:tmpl w:val="CE32EA52"/>
    <w:lvl w:ilvl="0" w:tplc="4F38AA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27"/>
    <w:rsid w:val="00017A62"/>
    <w:rsid w:val="00046935"/>
    <w:rsid w:val="001B41CD"/>
    <w:rsid w:val="001D45B4"/>
    <w:rsid w:val="002262CA"/>
    <w:rsid w:val="0028297F"/>
    <w:rsid w:val="00282DCF"/>
    <w:rsid w:val="003141BC"/>
    <w:rsid w:val="003511F5"/>
    <w:rsid w:val="00370927"/>
    <w:rsid w:val="0039184C"/>
    <w:rsid w:val="003B353C"/>
    <w:rsid w:val="003B6BFB"/>
    <w:rsid w:val="004634AE"/>
    <w:rsid w:val="00466AC3"/>
    <w:rsid w:val="00473455"/>
    <w:rsid w:val="00493018"/>
    <w:rsid w:val="004C67FE"/>
    <w:rsid w:val="006E75FC"/>
    <w:rsid w:val="007464CF"/>
    <w:rsid w:val="00795C80"/>
    <w:rsid w:val="007F2A53"/>
    <w:rsid w:val="00823097"/>
    <w:rsid w:val="008F1E19"/>
    <w:rsid w:val="0091444B"/>
    <w:rsid w:val="00926B7F"/>
    <w:rsid w:val="00A139C7"/>
    <w:rsid w:val="00A16D77"/>
    <w:rsid w:val="00A341C2"/>
    <w:rsid w:val="00A3434A"/>
    <w:rsid w:val="00A94314"/>
    <w:rsid w:val="00A94753"/>
    <w:rsid w:val="00B05713"/>
    <w:rsid w:val="00B522E2"/>
    <w:rsid w:val="00BD6455"/>
    <w:rsid w:val="00C42A68"/>
    <w:rsid w:val="00CE3C54"/>
    <w:rsid w:val="00D73481"/>
    <w:rsid w:val="00D87231"/>
    <w:rsid w:val="00D96C56"/>
    <w:rsid w:val="00DE170F"/>
    <w:rsid w:val="00DE194F"/>
    <w:rsid w:val="00E10299"/>
    <w:rsid w:val="00ED6C4F"/>
    <w:rsid w:val="00F537E8"/>
    <w:rsid w:val="00F576AA"/>
    <w:rsid w:val="00F902B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4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4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34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3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yb@pkusz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scbb203</cp:lastModifiedBy>
  <cp:revision>4</cp:revision>
  <dcterms:created xsi:type="dcterms:W3CDTF">2016-04-25T02:57:00Z</dcterms:created>
  <dcterms:modified xsi:type="dcterms:W3CDTF">2016-04-25T09:13:00Z</dcterms:modified>
</cp:coreProperties>
</file>